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F4986" w14:textId="3E834577" w:rsidR="000A0C8C" w:rsidRDefault="00507BCF" w:rsidP="00507BCF">
      <w:pPr>
        <w:pStyle w:val="NoSpacing"/>
        <w:jc w:val="center"/>
        <w:rPr>
          <w:b/>
          <w:bCs/>
          <w:sz w:val="24"/>
          <w:szCs w:val="24"/>
        </w:rPr>
      </w:pPr>
      <w:r>
        <w:rPr>
          <w:b/>
          <w:bCs/>
          <w:sz w:val="24"/>
          <w:szCs w:val="24"/>
        </w:rPr>
        <w:t>Steven S. Goodwin</w:t>
      </w:r>
    </w:p>
    <w:p w14:paraId="347EDCD2" w14:textId="364B921E" w:rsidR="00507BCF" w:rsidRDefault="00717828" w:rsidP="00507BCF">
      <w:pPr>
        <w:pStyle w:val="NoSpacing"/>
        <w:jc w:val="center"/>
        <w:rPr>
          <w:b/>
          <w:bCs/>
          <w:sz w:val="24"/>
          <w:szCs w:val="24"/>
        </w:rPr>
      </w:pPr>
      <w:r>
        <w:rPr>
          <w:b/>
          <w:bCs/>
          <w:sz w:val="24"/>
          <w:szCs w:val="24"/>
        </w:rPr>
        <w:t>Consulting Forester</w:t>
      </w:r>
    </w:p>
    <w:p w14:paraId="548F526D" w14:textId="0640BC8F" w:rsidR="006A53E0" w:rsidRDefault="006A53E0" w:rsidP="00507BCF">
      <w:pPr>
        <w:pStyle w:val="NoSpacing"/>
        <w:jc w:val="center"/>
        <w:rPr>
          <w:b/>
          <w:bCs/>
          <w:sz w:val="24"/>
          <w:szCs w:val="24"/>
        </w:rPr>
      </w:pPr>
      <w:r>
        <w:rPr>
          <w:b/>
          <w:bCs/>
          <w:sz w:val="24"/>
          <w:szCs w:val="24"/>
        </w:rPr>
        <w:t>7937 Dix Rd.</w:t>
      </w:r>
    </w:p>
    <w:p w14:paraId="7E4B08CD" w14:textId="0AA9BB7A" w:rsidR="006A53E0" w:rsidRDefault="006A53E0" w:rsidP="00507BCF">
      <w:pPr>
        <w:pStyle w:val="NoSpacing"/>
        <w:jc w:val="center"/>
        <w:rPr>
          <w:b/>
          <w:bCs/>
          <w:sz w:val="24"/>
          <w:szCs w:val="24"/>
        </w:rPr>
      </w:pPr>
      <w:proofErr w:type="spellStart"/>
      <w:r>
        <w:rPr>
          <w:b/>
          <w:bCs/>
          <w:sz w:val="24"/>
          <w:szCs w:val="24"/>
        </w:rPr>
        <w:t>Indpls</w:t>
      </w:r>
      <w:proofErr w:type="spellEnd"/>
      <w:r>
        <w:rPr>
          <w:b/>
          <w:bCs/>
          <w:sz w:val="24"/>
          <w:szCs w:val="24"/>
        </w:rPr>
        <w:t>., IN 46259</w:t>
      </w:r>
    </w:p>
    <w:p w14:paraId="44294CF3" w14:textId="77777777" w:rsidR="006A53E0" w:rsidRDefault="006A53E0" w:rsidP="006A53E0">
      <w:pPr>
        <w:pStyle w:val="NoSpacing"/>
        <w:rPr>
          <w:b/>
          <w:bCs/>
          <w:sz w:val="24"/>
          <w:szCs w:val="24"/>
        </w:rPr>
      </w:pPr>
    </w:p>
    <w:p w14:paraId="03AE5885" w14:textId="77777777" w:rsidR="006A53E0" w:rsidRDefault="006A53E0" w:rsidP="006A53E0">
      <w:pPr>
        <w:pStyle w:val="NoSpacing"/>
        <w:rPr>
          <w:b/>
          <w:bCs/>
          <w:sz w:val="24"/>
          <w:szCs w:val="24"/>
        </w:rPr>
      </w:pPr>
    </w:p>
    <w:p w14:paraId="7DC63D6E" w14:textId="2061E052" w:rsidR="00E3169A" w:rsidRDefault="006169C7" w:rsidP="006A53E0">
      <w:pPr>
        <w:pStyle w:val="NoSpacing"/>
        <w:rPr>
          <w:b/>
          <w:bCs/>
          <w:sz w:val="24"/>
          <w:szCs w:val="24"/>
        </w:rPr>
      </w:pPr>
      <w:r>
        <w:rPr>
          <w:b/>
          <w:bCs/>
          <w:sz w:val="24"/>
          <w:szCs w:val="24"/>
        </w:rPr>
        <w:t>Dave Bonnell</w:t>
      </w:r>
    </w:p>
    <w:p w14:paraId="0BF0B168" w14:textId="0E041871" w:rsidR="006169C7" w:rsidRDefault="006169C7" w:rsidP="006A53E0">
      <w:pPr>
        <w:pStyle w:val="NoSpacing"/>
        <w:rPr>
          <w:b/>
          <w:bCs/>
          <w:sz w:val="24"/>
          <w:szCs w:val="24"/>
        </w:rPr>
      </w:pPr>
      <w:r>
        <w:rPr>
          <w:b/>
          <w:bCs/>
          <w:sz w:val="24"/>
          <w:szCs w:val="24"/>
        </w:rPr>
        <w:t>PO Box 1386</w:t>
      </w:r>
    </w:p>
    <w:p w14:paraId="4A867737" w14:textId="64DFE62A" w:rsidR="006169C7" w:rsidRDefault="006169C7" w:rsidP="006A53E0">
      <w:pPr>
        <w:pStyle w:val="NoSpacing"/>
        <w:rPr>
          <w:b/>
          <w:bCs/>
          <w:sz w:val="24"/>
          <w:szCs w:val="24"/>
        </w:rPr>
      </w:pPr>
      <w:r>
        <w:rPr>
          <w:b/>
          <w:bCs/>
          <w:sz w:val="24"/>
          <w:szCs w:val="24"/>
        </w:rPr>
        <w:t>Columbus, IN 47202</w:t>
      </w:r>
    </w:p>
    <w:p w14:paraId="7CA6352F" w14:textId="77777777" w:rsidR="006169C7" w:rsidRDefault="006169C7" w:rsidP="006A53E0">
      <w:pPr>
        <w:pStyle w:val="NoSpacing"/>
        <w:rPr>
          <w:b/>
          <w:bCs/>
          <w:sz w:val="24"/>
          <w:szCs w:val="24"/>
        </w:rPr>
      </w:pPr>
    </w:p>
    <w:p w14:paraId="098272E4" w14:textId="77777777" w:rsidR="006169C7" w:rsidRDefault="006169C7" w:rsidP="006A53E0">
      <w:pPr>
        <w:pStyle w:val="NoSpacing"/>
        <w:rPr>
          <w:b/>
          <w:bCs/>
          <w:sz w:val="24"/>
          <w:szCs w:val="24"/>
        </w:rPr>
      </w:pPr>
    </w:p>
    <w:p w14:paraId="44A2BEC2" w14:textId="169C9EEA" w:rsidR="006169C7" w:rsidRDefault="006169C7" w:rsidP="006A53E0">
      <w:pPr>
        <w:pStyle w:val="NoSpacing"/>
        <w:rPr>
          <w:b/>
          <w:bCs/>
          <w:sz w:val="24"/>
          <w:szCs w:val="24"/>
        </w:rPr>
      </w:pPr>
      <w:r>
        <w:rPr>
          <w:b/>
          <w:bCs/>
          <w:sz w:val="24"/>
          <w:szCs w:val="24"/>
        </w:rPr>
        <w:t xml:space="preserve">Dave, </w:t>
      </w:r>
    </w:p>
    <w:p w14:paraId="57F5D449" w14:textId="77777777" w:rsidR="006169C7" w:rsidRDefault="006169C7" w:rsidP="006A53E0">
      <w:pPr>
        <w:pStyle w:val="NoSpacing"/>
        <w:rPr>
          <w:b/>
          <w:bCs/>
          <w:sz w:val="24"/>
          <w:szCs w:val="24"/>
        </w:rPr>
      </w:pPr>
    </w:p>
    <w:p w14:paraId="3459700F" w14:textId="5BC4F4A2" w:rsidR="006169C7" w:rsidRDefault="006169C7" w:rsidP="006A53E0">
      <w:pPr>
        <w:pStyle w:val="NoSpacing"/>
        <w:rPr>
          <w:b/>
          <w:bCs/>
          <w:sz w:val="24"/>
          <w:szCs w:val="24"/>
        </w:rPr>
      </w:pPr>
      <w:r>
        <w:rPr>
          <w:b/>
          <w:bCs/>
          <w:sz w:val="24"/>
          <w:szCs w:val="24"/>
        </w:rPr>
        <w:t xml:space="preserve">     The following is an appraisal for the Madison-Lancaster property located in Jefferson County, Indiana. This property contains approximately 45 acres of mature timberland. </w:t>
      </w:r>
      <w:r w:rsidR="00394C2E">
        <w:rPr>
          <w:b/>
          <w:bCs/>
          <w:sz w:val="24"/>
          <w:szCs w:val="24"/>
        </w:rPr>
        <w:t xml:space="preserve">The best timber is 20 acres in size and is located along the river. </w:t>
      </w:r>
      <w:r w:rsidR="001C46BC">
        <w:rPr>
          <w:b/>
          <w:bCs/>
          <w:sz w:val="24"/>
          <w:szCs w:val="24"/>
        </w:rPr>
        <w:t xml:space="preserve">This appraisal was conducted by measuring the volume of random trees and estimating that species tree count per acre. </w:t>
      </w:r>
      <w:r w:rsidR="00394C2E">
        <w:rPr>
          <w:b/>
          <w:bCs/>
          <w:sz w:val="24"/>
          <w:szCs w:val="24"/>
        </w:rPr>
        <w:t xml:space="preserve">Primary species include poplar, red oak, sugar maple, soft maple and cherry. Diameter range is 16” to 28” with red oak being the largest species. This area contains approximately 60,000 bd. ft. of timber. </w:t>
      </w:r>
    </w:p>
    <w:p w14:paraId="2DF99334" w14:textId="77777777" w:rsidR="00394C2E" w:rsidRDefault="00394C2E" w:rsidP="006A53E0">
      <w:pPr>
        <w:pStyle w:val="NoSpacing"/>
        <w:rPr>
          <w:b/>
          <w:bCs/>
          <w:sz w:val="24"/>
          <w:szCs w:val="24"/>
        </w:rPr>
      </w:pPr>
    </w:p>
    <w:p w14:paraId="086DA2C4" w14:textId="534F971E" w:rsidR="00394C2E" w:rsidRDefault="00394C2E" w:rsidP="006A53E0">
      <w:pPr>
        <w:pStyle w:val="NoSpacing"/>
        <w:rPr>
          <w:b/>
          <w:bCs/>
          <w:sz w:val="24"/>
          <w:szCs w:val="24"/>
        </w:rPr>
      </w:pPr>
      <w:r>
        <w:rPr>
          <w:b/>
          <w:bCs/>
          <w:sz w:val="24"/>
          <w:szCs w:val="24"/>
        </w:rPr>
        <w:t xml:space="preserve">     The areas behind the lake and at </w:t>
      </w:r>
      <w:r w:rsidR="001C46BC">
        <w:rPr>
          <w:b/>
          <w:bCs/>
          <w:sz w:val="24"/>
          <w:szCs w:val="24"/>
        </w:rPr>
        <w:t xml:space="preserve">the </w:t>
      </w:r>
      <w:r>
        <w:rPr>
          <w:b/>
          <w:bCs/>
          <w:sz w:val="24"/>
          <w:szCs w:val="24"/>
        </w:rPr>
        <w:t xml:space="preserve">front of property contain 25 acres. This area varies from the riverfront in size and quality. Species </w:t>
      </w:r>
      <w:r w:rsidR="000F5382">
        <w:rPr>
          <w:b/>
          <w:bCs/>
          <w:sz w:val="24"/>
          <w:szCs w:val="24"/>
        </w:rPr>
        <w:t xml:space="preserve">that are </w:t>
      </w:r>
      <w:r>
        <w:rPr>
          <w:b/>
          <w:bCs/>
          <w:sz w:val="24"/>
          <w:szCs w:val="24"/>
        </w:rPr>
        <w:t>most prevalent are poplar, red gum</w:t>
      </w:r>
      <w:r w:rsidR="000F5382">
        <w:rPr>
          <w:b/>
          <w:bCs/>
          <w:sz w:val="24"/>
          <w:szCs w:val="24"/>
        </w:rPr>
        <w:t xml:space="preserve">, soft maple and red oak. Size range is 16’-24’ in diameter with the quality generally lower. These two areas contain approximately 27,000 bd. ft. of timber. </w:t>
      </w:r>
    </w:p>
    <w:p w14:paraId="6BB14F4B" w14:textId="77777777" w:rsidR="000F5382" w:rsidRDefault="000F5382" w:rsidP="006A53E0">
      <w:pPr>
        <w:pStyle w:val="NoSpacing"/>
        <w:rPr>
          <w:b/>
          <w:bCs/>
          <w:sz w:val="24"/>
          <w:szCs w:val="24"/>
        </w:rPr>
      </w:pPr>
    </w:p>
    <w:p w14:paraId="477BBF6D" w14:textId="48CB49F9" w:rsidR="001C46BC" w:rsidRDefault="000F5382" w:rsidP="006A53E0">
      <w:pPr>
        <w:pStyle w:val="NoSpacing"/>
        <w:rPr>
          <w:b/>
          <w:bCs/>
          <w:sz w:val="24"/>
          <w:szCs w:val="24"/>
        </w:rPr>
      </w:pPr>
      <w:r>
        <w:rPr>
          <w:b/>
          <w:bCs/>
          <w:sz w:val="24"/>
          <w:szCs w:val="24"/>
        </w:rPr>
        <w:t xml:space="preserve">     In recap, this farm has 87,000 bd. ft. of mature timber. Comparing it to recent prices of similar size and quality I estimate the value at $31,650</w:t>
      </w:r>
      <w:r w:rsidR="001C46BC">
        <w:rPr>
          <w:b/>
          <w:bCs/>
          <w:sz w:val="24"/>
          <w:szCs w:val="24"/>
        </w:rPr>
        <w:t xml:space="preserve">.00. This price doesn’t reflect ongoing tariff policies that can have a detrimental effect on pricing. </w:t>
      </w:r>
    </w:p>
    <w:p w14:paraId="45E38F9C" w14:textId="77777777" w:rsidR="001C46BC" w:rsidRDefault="001C46BC" w:rsidP="006A53E0">
      <w:pPr>
        <w:pStyle w:val="NoSpacing"/>
        <w:rPr>
          <w:b/>
          <w:bCs/>
          <w:sz w:val="24"/>
          <w:szCs w:val="24"/>
        </w:rPr>
      </w:pPr>
    </w:p>
    <w:p w14:paraId="6FCDB78B" w14:textId="03B834F5" w:rsidR="00CE6370" w:rsidRDefault="001C46BC" w:rsidP="006A53E0">
      <w:pPr>
        <w:pStyle w:val="NoSpacing"/>
        <w:rPr>
          <w:b/>
          <w:bCs/>
          <w:sz w:val="24"/>
          <w:szCs w:val="24"/>
        </w:rPr>
      </w:pPr>
      <w:r>
        <w:rPr>
          <w:b/>
          <w:bCs/>
          <w:sz w:val="24"/>
          <w:szCs w:val="24"/>
        </w:rPr>
        <w:t xml:space="preserve">     If you have any further </w:t>
      </w:r>
      <w:proofErr w:type="gramStart"/>
      <w:r>
        <w:rPr>
          <w:b/>
          <w:bCs/>
          <w:sz w:val="24"/>
          <w:szCs w:val="24"/>
        </w:rPr>
        <w:t>questions</w:t>
      </w:r>
      <w:proofErr w:type="gramEnd"/>
      <w:r>
        <w:rPr>
          <w:b/>
          <w:bCs/>
          <w:sz w:val="24"/>
          <w:szCs w:val="24"/>
        </w:rPr>
        <w:t xml:space="preserve"> please feel free to contact me at any time. </w:t>
      </w:r>
    </w:p>
    <w:p w14:paraId="28E62D43" w14:textId="2544E6ED" w:rsidR="00CE6370" w:rsidRDefault="00CE6370" w:rsidP="006A53E0">
      <w:pPr>
        <w:pStyle w:val="NoSpacing"/>
        <w:rPr>
          <w:b/>
          <w:bCs/>
          <w:sz w:val="24"/>
          <w:szCs w:val="24"/>
        </w:rPr>
      </w:pPr>
      <w:r>
        <w:rPr>
          <w:b/>
          <w:bCs/>
          <w:sz w:val="24"/>
          <w:szCs w:val="24"/>
        </w:rPr>
        <w:t xml:space="preserve">     </w:t>
      </w:r>
      <w:r w:rsidR="00717828">
        <w:rPr>
          <w:b/>
          <w:bCs/>
          <w:sz w:val="24"/>
          <w:szCs w:val="24"/>
        </w:rPr>
        <w:t xml:space="preserve">                                                          </w:t>
      </w:r>
    </w:p>
    <w:p w14:paraId="1B87B9EA" w14:textId="77777777" w:rsidR="000C0982" w:rsidRDefault="000C0982" w:rsidP="006A53E0">
      <w:pPr>
        <w:pStyle w:val="NoSpacing"/>
        <w:rPr>
          <w:b/>
          <w:bCs/>
          <w:sz w:val="24"/>
          <w:szCs w:val="24"/>
        </w:rPr>
      </w:pPr>
    </w:p>
    <w:p w14:paraId="6F5FC60C" w14:textId="249AFA56" w:rsidR="000C0982" w:rsidRDefault="000C0982" w:rsidP="006A53E0">
      <w:pPr>
        <w:pStyle w:val="NoSpacing"/>
        <w:rPr>
          <w:b/>
          <w:bCs/>
          <w:sz w:val="24"/>
          <w:szCs w:val="24"/>
        </w:rPr>
      </w:pPr>
      <w:r>
        <w:rPr>
          <w:b/>
          <w:bCs/>
          <w:sz w:val="24"/>
          <w:szCs w:val="24"/>
        </w:rPr>
        <w:t xml:space="preserve">                                                                         Thank you, </w:t>
      </w:r>
    </w:p>
    <w:p w14:paraId="28E61778" w14:textId="77777777" w:rsidR="00BA205D" w:rsidRDefault="00BA205D" w:rsidP="006A53E0">
      <w:pPr>
        <w:pStyle w:val="NoSpacing"/>
        <w:rPr>
          <w:b/>
          <w:bCs/>
          <w:sz w:val="24"/>
          <w:szCs w:val="24"/>
        </w:rPr>
      </w:pPr>
    </w:p>
    <w:p w14:paraId="2B757C50" w14:textId="77777777" w:rsidR="00BA205D" w:rsidRDefault="00BA205D" w:rsidP="006A53E0">
      <w:pPr>
        <w:pStyle w:val="NoSpacing"/>
        <w:rPr>
          <w:b/>
          <w:bCs/>
          <w:sz w:val="24"/>
          <w:szCs w:val="24"/>
        </w:rPr>
      </w:pPr>
    </w:p>
    <w:p w14:paraId="7E11FFA5" w14:textId="77777777" w:rsidR="00BA205D" w:rsidRDefault="00BA205D" w:rsidP="006A53E0">
      <w:pPr>
        <w:pStyle w:val="NoSpacing"/>
        <w:rPr>
          <w:b/>
          <w:bCs/>
          <w:sz w:val="24"/>
          <w:szCs w:val="24"/>
        </w:rPr>
      </w:pPr>
    </w:p>
    <w:p w14:paraId="17262D6F" w14:textId="7CCDECD2" w:rsidR="00BA205D" w:rsidRDefault="00BA205D" w:rsidP="006A53E0">
      <w:pPr>
        <w:pStyle w:val="NoSpacing"/>
        <w:rPr>
          <w:b/>
          <w:bCs/>
          <w:sz w:val="24"/>
          <w:szCs w:val="24"/>
        </w:rPr>
      </w:pPr>
      <w:r>
        <w:rPr>
          <w:b/>
          <w:bCs/>
          <w:sz w:val="24"/>
          <w:szCs w:val="24"/>
        </w:rPr>
        <w:t xml:space="preserve">                                                                          Steve</w:t>
      </w:r>
      <w:r w:rsidR="000C0982">
        <w:rPr>
          <w:b/>
          <w:bCs/>
          <w:sz w:val="24"/>
          <w:szCs w:val="24"/>
        </w:rPr>
        <w:t>n S.</w:t>
      </w:r>
      <w:r>
        <w:rPr>
          <w:b/>
          <w:bCs/>
          <w:sz w:val="24"/>
          <w:szCs w:val="24"/>
        </w:rPr>
        <w:t xml:space="preserve"> Goodwin</w:t>
      </w:r>
    </w:p>
    <w:p w14:paraId="2A3E7756" w14:textId="2062F331" w:rsidR="000C0982" w:rsidRDefault="000C0982" w:rsidP="006A53E0">
      <w:pPr>
        <w:pStyle w:val="NoSpacing"/>
        <w:rPr>
          <w:b/>
          <w:bCs/>
          <w:sz w:val="24"/>
          <w:szCs w:val="24"/>
        </w:rPr>
      </w:pPr>
      <w:r>
        <w:rPr>
          <w:b/>
          <w:bCs/>
          <w:sz w:val="24"/>
          <w:szCs w:val="24"/>
        </w:rPr>
        <w:t xml:space="preserve">                                                                          </w:t>
      </w:r>
    </w:p>
    <w:p w14:paraId="65EB6473" w14:textId="77777777" w:rsidR="00E13508" w:rsidRDefault="00E13508" w:rsidP="00E62343">
      <w:pPr>
        <w:pStyle w:val="NoSpacing"/>
        <w:jc w:val="center"/>
        <w:rPr>
          <w:b/>
          <w:bCs/>
          <w:sz w:val="24"/>
          <w:szCs w:val="24"/>
        </w:rPr>
      </w:pPr>
    </w:p>
    <w:p w14:paraId="5BFD08B5" w14:textId="77777777" w:rsidR="00E13508" w:rsidRPr="00B33BC5" w:rsidRDefault="00E13508" w:rsidP="00E13508">
      <w:pPr>
        <w:pStyle w:val="NoSpacing"/>
        <w:rPr>
          <w:b/>
          <w:bCs/>
          <w:sz w:val="24"/>
          <w:szCs w:val="24"/>
        </w:rPr>
      </w:pPr>
    </w:p>
    <w:sectPr w:rsidR="00E13508" w:rsidRPr="00B33B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FD6"/>
    <w:rsid w:val="00032B76"/>
    <w:rsid w:val="0003526E"/>
    <w:rsid w:val="000354F0"/>
    <w:rsid w:val="00035C80"/>
    <w:rsid w:val="00043188"/>
    <w:rsid w:val="0004657D"/>
    <w:rsid w:val="00047B22"/>
    <w:rsid w:val="0005273C"/>
    <w:rsid w:val="00055984"/>
    <w:rsid w:val="000624B3"/>
    <w:rsid w:val="0007058D"/>
    <w:rsid w:val="000763CF"/>
    <w:rsid w:val="000919F2"/>
    <w:rsid w:val="0009786C"/>
    <w:rsid w:val="000A0C8C"/>
    <w:rsid w:val="000A4D4B"/>
    <w:rsid w:val="000C0982"/>
    <w:rsid w:val="000E7A41"/>
    <w:rsid w:val="000F5382"/>
    <w:rsid w:val="000F56E0"/>
    <w:rsid w:val="001073B8"/>
    <w:rsid w:val="001266C4"/>
    <w:rsid w:val="00131B66"/>
    <w:rsid w:val="0015714B"/>
    <w:rsid w:val="0016098C"/>
    <w:rsid w:val="00165C06"/>
    <w:rsid w:val="001736D3"/>
    <w:rsid w:val="00174110"/>
    <w:rsid w:val="00187C3E"/>
    <w:rsid w:val="00191B45"/>
    <w:rsid w:val="0019791D"/>
    <w:rsid w:val="001C46BC"/>
    <w:rsid w:val="001C7636"/>
    <w:rsid w:val="001D339D"/>
    <w:rsid w:val="001E36CD"/>
    <w:rsid w:val="001E50DC"/>
    <w:rsid w:val="00220FFC"/>
    <w:rsid w:val="00225CEC"/>
    <w:rsid w:val="00241156"/>
    <w:rsid w:val="00244953"/>
    <w:rsid w:val="00246874"/>
    <w:rsid w:val="002578FA"/>
    <w:rsid w:val="00284092"/>
    <w:rsid w:val="00286A9B"/>
    <w:rsid w:val="002A1EE7"/>
    <w:rsid w:val="002A2F9F"/>
    <w:rsid w:val="002A3610"/>
    <w:rsid w:val="002C36A2"/>
    <w:rsid w:val="002C397F"/>
    <w:rsid w:val="002D0516"/>
    <w:rsid w:val="002F4534"/>
    <w:rsid w:val="002F6BFC"/>
    <w:rsid w:val="00301345"/>
    <w:rsid w:val="00303913"/>
    <w:rsid w:val="003077AA"/>
    <w:rsid w:val="00326A30"/>
    <w:rsid w:val="00332B31"/>
    <w:rsid w:val="00335A54"/>
    <w:rsid w:val="003610D6"/>
    <w:rsid w:val="003722D2"/>
    <w:rsid w:val="00372FF8"/>
    <w:rsid w:val="00394C2E"/>
    <w:rsid w:val="003A3045"/>
    <w:rsid w:val="003A34D6"/>
    <w:rsid w:val="003C07C7"/>
    <w:rsid w:val="003E1F9B"/>
    <w:rsid w:val="003E45BC"/>
    <w:rsid w:val="0041008C"/>
    <w:rsid w:val="004142D7"/>
    <w:rsid w:val="0042055F"/>
    <w:rsid w:val="00423F8B"/>
    <w:rsid w:val="00424E05"/>
    <w:rsid w:val="0045251D"/>
    <w:rsid w:val="00454FD6"/>
    <w:rsid w:val="00455EB7"/>
    <w:rsid w:val="004609BA"/>
    <w:rsid w:val="00492A70"/>
    <w:rsid w:val="004C0457"/>
    <w:rsid w:val="004D0C56"/>
    <w:rsid w:val="004D1109"/>
    <w:rsid w:val="004F00FF"/>
    <w:rsid w:val="005016AF"/>
    <w:rsid w:val="005063D2"/>
    <w:rsid w:val="00507BCF"/>
    <w:rsid w:val="00524D03"/>
    <w:rsid w:val="0053314D"/>
    <w:rsid w:val="0055141E"/>
    <w:rsid w:val="00556744"/>
    <w:rsid w:val="00563A1A"/>
    <w:rsid w:val="00573F60"/>
    <w:rsid w:val="005B367E"/>
    <w:rsid w:val="005B5769"/>
    <w:rsid w:val="005D6932"/>
    <w:rsid w:val="005E07D9"/>
    <w:rsid w:val="006169C7"/>
    <w:rsid w:val="00616D65"/>
    <w:rsid w:val="00617D50"/>
    <w:rsid w:val="0062290B"/>
    <w:rsid w:val="00626975"/>
    <w:rsid w:val="00633B5E"/>
    <w:rsid w:val="00644C3A"/>
    <w:rsid w:val="006631EA"/>
    <w:rsid w:val="00664A3D"/>
    <w:rsid w:val="00666580"/>
    <w:rsid w:val="00673D40"/>
    <w:rsid w:val="00674472"/>
    <w:rsid w:val="006804A4"/>
    <w:rsid w:val="006A53E0"/>
    <w:rsid w:val="006A6135"/>
    <w:rsid w:val="0070049F"/>
    <w:rsid w:val="00717828"/>
    <w:rsid w:val="007261A5"/>
    <w:rsid w:val="00733299"/>
    <w:rsid w:val="00740B50"/>
    <w:rsid w:val="00751ABB"/>
    <w:rsid w:val="007603BA"/>
    <w:rsid w:val="00765A0F"/>
    <w:rsid w:val="00767A7D"/>
    <w:rsid w:val="0078064D"/>
    <w:rsid w:val="007829EE"/>
    <w:rsid w:val="00782A95"/>
    <w:rsid w:val="00790C29"/>
    <w:rsid w:val="007A63F0"/>
    <w:rsid w:val="007E3ACE"/>
    <w:rsid w:val="00804CDC"/>
    <w:rsid w:val="008069E4"/>
    <w:rsid w:val="0081308C"/>
    <w:rsid w:val="008214F7"/>
    <w:rsid w:val="008263A0"/>
    <w:rsid w:val="00852EF4"/>
    <w:rsid w:val="00872C2F"/>
    <w:rsid w:val="00886342"/>
    <w:rsid w:val="008D095D"/>
    <w:rsid w:val="008E471A"/>
    <w:rsid w:val="00915F69"/>
    <w:rsid w:val="009234BC"/>
    <w:rsid w:val="0092755F"/>
    <w:rsid w:val="009319C5"/>
    <w:rsid w:val="0093415F"/>
    <w:rsid w:val="00935C03"/>
    <w:rsid w:val="0096278B"/>
    <w:rsid w:val="0098055B"/>
    <w:rsid w:val="00996BC8"/>
    <w:rsid w:val="009A6A35"/>
    <w:rsid w:val="009B1B5C"/>
    <w:rsid w:val="009D2272"/>
    <w:rsid w:val="009D69AD"/>
    <w:rsid w:val="009F146E"/>
    <w:rsid w:val="009F4CBE"/>
    <w:rsid w:val="009F6817"/>
    <w:rsid w:val="00A020C8"/>
    <w:rsid w:val="00A11D65"/>
    <w:rsid w:val="00A1323C"/>
    <w:rsid w:val="00A23865"/>
    <w:rsid w:val="00A53531"/>
    <w:rsid w:val="00A5402C"/>
    <w:rsid w:val="00A82A89"/>
    <w:rsid w:val="00A92360"/>
    <w:rsid w:val="00AD0874"/>
    <w:rsid w:val="00AF6E05"/>
    <w:rsid w:val="00AF70B5"/>
    <w:rsid w:val="00B073DD"/>
    <w:rsid w:val="00B117C7"/>
    <w:rsid w:val="00B1545E"/>
    <w:rsid w:val="00B16355"/>
    <w:rsid w:val="00B205F2"/>
    <w:rsid w:val="00B33BC5"/>
    <w:rsid w:val="00B34F71"/>
    <w:rsid w:val="00B40040"/>
    <w:rsid w:val="00B42FF8"/>
    <w:rsid w:val="00B43F65"/>
    <w:rsid w:val="00B62C6B"/>
    <w:rsid w:val="00B63EEA"/>
    <w:rsid w:val="00B67780"/>
    <w:rsid w:val="00B7088C"/>
    <w:rsid w:val="00B97CC0"/>
    <w:rsid w:val="00BA1450"/>
    <w:rsid w:val="00BA205D"/>
    <w:rsid w:val="00BB0D3B"/>
    <w:rsid w:val="00BC31E5"/>
    <w:rsid w:val="00BD6B54"/>
    <w:rsid w:val="00BE09F9"/>
    <w:rsid w:val="00BE3497"/>
    <w:rsid w:val="00BF315D"/>
    <w:rsid w:val="00BF7BD5"/>
    <w:rsid w:val="00C010D6"/>
    <w:rsid w:val="00C12DD5"/>
    <w:rsid w:val="00C16523"/>
    <w:rsid w:val="00C26568"/>
    <w:rsid w:val="00C27BAA"/>
    <w:rsid w:val="00C3266F"/>
    <w:rsid w:val="00C35F7E"/>
    <w:rsid w:val="00C5307D"/>
    <w:rsid w:val="00C626F1"/>
    <w:rsid w:val="00C719FA"/>
    <w:rsid w:val="00C87037"/>
    <w:rsid w:val="00C95E86"/>
    <w:rsid w:val="00CB6CCB"/>
    <w:rsid w:val="00CD7860"/>
    <w:rsid w:val="00CE0B46"/>
    <w:rsid w:val="00CE35F3"/>
    <w:rsid w:val="00CE5CC7"/>
    <w:rsid w:val="00CE6370"/>
    <w:rsid w:val="00CF68C0"/>
    <w:rsid w:val="00D014AC"/>
    <w:rsid w:val="00D117A7"/>
    <w:rsid w:val="00D17937"/>
    <w:rsid w:val="00D17F43"/>
    <w:rsid w:val="00D34A59"/>
    <w:rsid w:val="00D36860"/>
    <w:rsid w:val="00D40D0F"/>
    <w:rsid w:val="00D47689"/>
    <w:rsid w:val="00D508C4"/>
    <w:rsid w:val="00D726CE"/>
    <w:rsid w:val="00D76FB0"/>
    <w:rsid w:val="00D846E3"/>
    <w:rsid w:val="00D87473"/>
    <w:rsid w:val="00DE08C3"/>
    <w:rsid w:val="00E11BEE"/>
    <w:rsid w:val="00E13508"/>
    <w:rsid w:val="00E22A5F"/>
    <w:rsid w:val="00E259F9"/>
    <w:rsid w:val="00E3169A"/>
    <w:rsid w:val="00E53641"/>
    <w:rsid w:val="00E62343"/>
    <w:rsid w:val="00E71B97"/>
    <w:rsid w:val="00E82A65"/>
    <w:rsid w:val="00E843F5"/>
    <w:rsid w:val="00E937A1"/>
    <w:rsid w:val="00EA441E"/>
    <w:rsid w:val="00EA6CEF"/>
    <w:rsid w:val="00EC55C9"/>
    <w:rsid w:val="00EC787E"/>
    <w:rsid w:val="00EF738D"/>
    <w:rsid w:val="00EF778A"/>
    <w:rsid w:val="00F24DCB"/>
    <w:rsid w:val="00F2642D"/>
    <w:rsid w:val="00F3639F"/>
    <w:rsid w:val="00F3656F"/>
    <w:rsid w:val="00F6739E"/>
    <w:rsid w:val="00F72D0D"/>
    <w:rsid w:val="00F75D98"/>
    <w:rsid w:val="00F85280"/>
    <w:rsid w:val="00F95ED0"/>
    <w:rsid w:val="00FA493D"/>
    <w:rsid w:val="00FA7AE2"/>
    <w:rsid w:val="00FD237C"/>
    <w:rsid w:val="00FD43F6"/>
    <w:rsid w:val="00FE07BF"/>
    <w:rsid w:val="00FE5435"/>
    <w:rsid w:val="00FF531C"/>
    <w:rsid w:val="00FF6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03732"/>
  <w15:chartTrackingRefBased/>
  <w15:docId w15:val="{1C5A94E4-1ED0-458B-BEDF-BFA91B03C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4F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273</Words>
  <Characters>1430</Characters>
  <Application>Microsoft Office Word</Application>
  <DocSecurity>0</DocSecurity>
  <Lines>62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goodwin</dc:creator>
  <cp:keywords/>
  <dc:description/>
  <cp:lastModifiedBy>Michael Bonnell</cp:lastModifiedBy>
  <cp:revision>3</cp:revision>
  <cp:lastPrinted>2022-02-06T20:26:00Z</cp:lastPrinted>
  <dcterms:created xsi:type="dcterms:W3CDTF">2026-06-10T17:27:00Z</dcterms:created>
  <dcterms:modified xsi:type="dcterms:W3CDTF">2026-07-01T16:45:00Z</dcterms:modified>
</cp:coreProperties>
</file>